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7B19" w:rsidRDefault="00B97B19" w:rsidP="00783B88">
      <w:pPr>
        <w:widowControl w:val="0"/>
        <w:autoSpaceDE w:val="0"/>
        <w:autoSpaceDN w:val="0"/>
        <w:adjustRightInd w:val="0"/>
        <w:spacing w:after="260"/>
        <w:jc w:val="center"/>
        <w:rPr>
          <w:rFonts w:ascii="HelveticaNeueLT Std Lt" w:hAnsi="HelveticaNeueLT Std Lt" w:cs="Times New Roman"/>
          <w:b/>
          <w:bCs/>
          <w:sz w:val="28"/>
          <w:szCs w:val="30"/>
          <w:lang w:val="it-IT"/>
        </w:rPr>
      </w:pPr>
      <w:r>
        <w:rPr>
          <w:noProof/>
          <w:lang w:val="it-IT" w:eastAsia="it-IT"/>
        </w:rPr>
        <w:drawing>
          <wp:anchor distT="0" distB="0" distL="114300" distR="114300" simplePos="0" relativeHeight="251659264" behindDoc="1" locked="0" layoutInCell="1" allowOverlap="1">
            <wp:simplePos x="0" y="0"/>
            <wp:positionH relativeFrom="column">
              <wp:posOffset>1924050</wp:posOffset>
            </wp:positionH>
            <wp:positionV relativeFrom="paragraph">
              <wp:posOffset>-419100</wp:posOffset>
            </wp:positionV>
            <wp:extent cx="1885950" cy="1885950"/>
            <wp:effectExtent l="0" t="0" r="0" b="0"/>
            <wp:wrapNone/>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885950" cy="1885950"/>
                    </a:xfrm>
                    <a:prstGeom prst="rect">
                      <a:avLst/>
                    </a:prstGeom>
                  </pic:spPr>
                </pic:pic>
              </a:graphicData>
            </a:graphic>
          </wp:anchor>
        </w:drawing>
      </w:r>
    </w:p>
    <w:p w:rsidR="00B97B19" w:rsidRDefault="00B97B19" w:rsidP="00783B88">
      <w:pPr>
        <w:widowControl w:val="0"/>
        <w:autoSpaceDE w:val="0"/>
        <w:autoSpaceDN w:val="0"/>
        <w:adjustRightInd w:val="0"/>
        <w:spacing w:after="260"/>
        <w:jc w:val="center"/>
        <w:rPr>
          <w:rFonts w:ascii="HelveticaNeueLT Std Lt" w:hAnsi="HelveticaNeueLT Std Lt" w:cs="Times New Roman"/>
          <w:b/>
          <w:bCs/>
          <w:sz w:val="28"/>
          <w:szCs w:val="30"/>
          <w:lang w:val="it-IT"/>
        </w:rPr>
      </w:pPr>
    </w:p>
    <w:p w:rsidR="00B97B19" w:rsidRDefault="00B97B19" w:rsidP="00783B88">
      <w:pPr>
        <w:widowControl w:val="0"/>
        <w:autoSpaceDE w:val="0"/>
        <w:autoSpaceDN w:val="0"/>
        <w:adjustRightInd w:val="0"/>
        <w:spacing w:after="260"/>
        <w:jc w:val="center"/>
        <w:rPr>
          <w:rFonts w:ascii="HelveticaNeueLT Std Lt" w:hAnsi="HelveticaNeueLT Std Lt" w:cs="Times New Roman"/>
          <w:b/>
          <w:bCs/>
          <w:sz w:val="28"/>
          <w:szCs w:val="30"/>
          <w:lang w:val="it-IT"/>
        </w:rPr>
      </w:pPr>
    </w:p>
    <w:p w:rsidR="00DC6428" w:rsidRPr="00DC6428" w:rsidRDefault="00DC6428" w:rsidP="00DC6428">
      <w:pPr>
        <w:jc w:val="center"/>
        <w:rPr>
          <w:rFonts w:asciiTheme="majorHAnsi" w:hAnsiTheme="majorHAnsi"/>
          <w:b/>
          <w:lang w:val="it-IT"/>
        </w:rPr>
      </w:pPr>
      <w:r w:rsidRPr="00DC6428">
        <w:rPr>
          <w:rFonts w:asciiTheme="majorHAnsi" w:hAnsiTheme="majorHAnsi"/>
          <w:b/>
          <w:lang w:val="it-IT"/>
        </w:rPr>
        <w:t>Il Golf Club Cà Amata di Castelfranco Veneto ospita la quinta tappa dell’</w:t>
      </w:r>
      <w:proofErr w:type="spellStart"/>
      <w:r w:rsidRPr="00DC6428">
        <w:rPr>
          <w:rFonts w:asciiTheme="majorHAnsi" w:hAnsiTheme="majorHAnsi"/>
          <w:b/>
          <w:lang w:val="it-IT"/>
        </w:rPr>
        <w:t>Hospitadella</w:t>
      </w:r>
      <w:proofErr w:type="spellEnd"/>
      <w:r w:rsidRPr="00DC6428">
        <w:rPr>
          <w:rFonts w:asciiTheme="majorHAnsi" w:hAnsiTheme="majorHAnsi"/>
          <w:b/>
          <w:lang w:val="it-IT"/>
        </w:rPr>
        <w:t xml:space="preserve"> Golf </w:t>
      </w:r>
      <w:proofErr w:type="spellStart"/>
      <w:r w:rsidRPr="00DC6428">
        <w:rPr>
          <w:rFonts w:asciiTheme="majorHAnsi" w:hAnsiTheme="majorHAnsi"/>
          <w:b/>
          <w:lang w:val="it-IT"/>
        </w:rPr>
        <w:t>Cup</w:t>
      </w:r>
      <w:proofErr w:type="spellEnd"/>
      <w:r w:rsidRPr="00DC6428">
        <w:rPr>
          <w:rFonts w:asciiTheme="majorHAnsi" w:hAnsiTheme="majorHAnsi"/>
          <w:b/>
          <w:lang w:val="it-IT"/>
        </w:rPr>
        <w:t>:</w:t>
      </w:r>
    </w:p>
    <w:p w:rsidR="00DC6428" w:rsidRPr="00DC6428" w:rsidRDefault="00DC6428" w:rsidP="00DC6428">
      <w:pPr>
        <w:jc w:val="center"/>
        <w:rPr>
          <w:rFonts w:asciiTheme="majorHAnsi" w:hAnsiTheme="majorHAnsi"/>
          <w:b/>
          <w:lang w:val="it-IT"/>
        </w:rPr>
      </w:pPr>
      <w:r w:rsidRPr="00DC6428">
        <w:rPr>
          <w:rFonts w:asciiTheme="majorHAnsi" w:hAnsiTheme="majorHAnsi"/>
          <w:b/>
          <w:lang w:val="it-IT"/>
        </w:rPr>
        <w:t>il torneo che premia l’eccellenza e la sportività con premi speciali per tutti i partecipanti</w:t>
      </w:r>
    </w:p>
    <w:p w:rsidR="00DC6428" w:rsidRPr="00DC6428" w:rsidRDefault="00DC6428" w:rsidP="00DC6428">
      <w:pPr>
        <w:jc w:val="center"/>
        <w:rPr>
          <w:rFonts w:ascii="HelveticaNeueLT Std Lt" w:hAnsi="HelveticaNeueLT Std Lt"/>
          <w:b/>
          <w:lang w:val="it-IT"/>
        </w:rPr>
      </w:pPr>
    </w:p>
    <w:p w:rsidR="00DC6428" w:rsidRPr="00DC6428" w:rsidRDefault="00DC6428" w:rsidP="00DC6428">
      <w:pPr>
        <w:jc w:val="both"/>
        <w:rPr>
          <w:rFonts w:asciiTheme="majorHAnsi" w:hAnsiTheme="majorHAnsi"/>
          <w:lang w:val="it-IT"/>
        </w:rPr>
      </w:pPr>
      <w:r w:rsidRPr="00DC6428">
        <w:rPr>
          <w:rFonts w:asciiTheme="majorHAnsi" w:hAnsiTheme="majorHAnsi"/>
          <w:b/>
          <w:lang w:val="it-IT"/>
        </w:rPr>
        <w:t>Sabato 25 maggio</w:t>
      </w:r>
      <w:r w:rsidRPr="00DC6428">
        <w:rPr>
          <w:rFonts w:asciiTheme="majorHAnsi" w:hAnsiTheme="majorHAnsi"/>
          <w:lang w:val="it-IT"/>
        </w:rPr>
        <w:t xml:space="preserve">, </w:t>
      </w:r>
      <w:proofErr w:type="spellStart"/>
      <w:r w:rsidRPr="00DC6428">
        <w:rPr>
          <w:rFonts w:asciiTheme="majorHAnsi" w:hAnsiTheme="majorHAnsi"/>
          <w:lang w:val="it-IT"/>
        </w:rPr>
        <w:t>Hospitadella</w:t>
      </w:r>
      <w:proofErr w:type="spellEnd"/>
      <w:r w:rsidRPr="00DC6428">
        <w:rPr>
          <w:rFonts w:asciiTheme="majorHAnsi" w:hAnsiTheme="majorHAnsi"/>
          <w:lang w:val="it-IT"/>
        </w:rPr>
        <w:t xml:space="preserve"> Golf </w:t>
      </w:r>
      <w:proofErr w:type="spellStart"/>
      <w:r w:rsidRPr="00DC6428">
        <w:rPr>
          <w:rFonts w:asciiTheme="majorHAnsi" w:hAnsiTheme="majorHAnsi"/>
          <w:lang w:val="it-IT"/>
        </w:rPr>
        <w:t>Cup</w:t>
      </w:r>
      <w:proofErr w:type="spellEnd"/>
      <w:r w:rsidRPr="00DC6428">
        <w:rPr>
          <w:rFonts w:asciiTheme="majorHAnsi" w:hAnsiTheme="majorHAnsi"/>
          <w:lang w:val="it-IT"/>
        </w:rPr>
        <w:t xml:space="preserve"> farà tappa presso il </w:t>
      </w:r>
      <w:r w:rsidRPr="00DC6428">
        <w:rPr>
          <w:rFonts w:asciiTheme="majorHAnsi" w:hAnsiTheme="majorHAnsi"/>
          <w:b/>
          <w:lang w:val="it-IT"/>
        </w:rPr>
        <w:t>Golf Club Cà Amata di Castelfranco Veneto (TV).</w:t>
      </w:r>
    </w:p>
    <w:p w:rsidR="00DC6428" w:rsidRPr="00DC6428" w:rsidRDefault="00DC6428" w:rsidP="00DC6428">
      <w:pPr>
        <w:jc w:val="both"/>
        <w:rPr>
          <w:rFonts w:asciiTheme="majorHAnsi" w:hAnsiTheme="majorHAnsi"/>
          <w:lang w:val="it-IT"/>
        </w:rPr>
      </w:pPr>
      <w:r w:rsidRPr="00DC6428">
        <w:rPr>
          <w:rFonts w:asciiTheme="majorHAnsi" w:hAnsiTheme="majorHAnsi"/>
          <w:lang w:val="it-IT"/>
        </w:rPr>
        <w:t xml:space="preserve">Proprio nelle vicinanze della cittadina veneta, </w:t>
      </w:r>
      <w:proofErr w:type="spellStart"/>
      <w:r w:rsidRPr="00DC6428">
        <w:rPr>
          <w:rFonts w:asciiTheme="majorHAnsi" w:hAnsiTheme="majorHAnsi"/>
          <w:lang w:val="it-IT"/>
        </w:rPr>
        <w:t>Hospitadella</w:t>
      </w:r>
      <w:proofErr w:type="spellEnd"/>
      <w:r w:rsidRPr="00DC6428">
        <w:rPr>
          <w:rFonts w:asciiTheme="majorHAnsi" w:hAnsiTheme="majorHAnsi"/>
          <w:lang w:val="it-IT"/>
        </w:rPr>
        <w:t xml:space="preserve">, </w:t>
      </w:r>
      <w:proofErr w:type="spellStart"/>
      <w:r w:rsidRPr="00DC6428">
        <w:rPr>
          <w:rFonts w:asciiTheme="majorHAnsi" w:hAnsiTheme="majorHAnsi"/>
          <w:lang w:val="it-IT"/>
        </w:rPr>
        <w:t>main</w:t>
      </w:r>
      <w:proofErr w:type="spellEnd"/>
      <w:r w:rsidRPr="00DC6428">
        <w:rPr>
          <w:rFonts w:asciiTheme="majorHAnsi" w:hAnsiTheme="majorHAnsi"/>
          <w:lang w:val="it-IT"/>
        </w:rPr>
        <w:t xml:space="preserve"> sponsor del torneo di golf, ha da poco inaugurato una nuova sede. </w:t>
      </w:r>
      <w:proofErr w:type="spellStart"/>
      <w:r w:rsidRPr="00DC6428">
        <w:rPr>
          <w:rFonts w:asciiTheme="majorHAnsi" w:hAnsiTheme="majorHAnsi"/>
          <w:lang w:val="it-IT"/>
        </w:rPr>
        <w:t>Hospitadella</w:t>
      </w:r>
      <w:proofErr w:type="spellEnd"/>
      <w:r w:rsidRPr="00DC6428">
        <w:rPr>
          <w:rFonts w:asciiTheme="majorHAnsi" w:hAnsiTheme="majorHAnsi"/>
          <w:lang w:val="it-IT"/>
        </w:rPr>
        <w:t xml:space="preserve"> è infatti sia clinica odontoiatrica che centro di medicina e chirurgia estetica. La nuova sede della divisione odontoiatrica di Riese Pio X (TV), situata ad una decina di minuti da Castelfranco Veneto, si aggiunge alle altre tre sedi di</w:t>
      </w:r>
      <w:r w:rsidRPr="00DC6428">
        <w:rPr>
          <w:rFonts w:asciiTheme="majorHAnsi" w:hAnsiTheme="majorHAnsi" w:cs="Times"/>
          <w:lang w:val="it-IT"/>
        </w:rPr>
        <w:t xml:space="preserve"> Milano, Cittadella (PD) e Bassano del Grappa (VI)</w:t>
      </w:r>
      <w:r w:rsidRPr="00DC6428">
        <w:rPr>
          <w:rFonts w:asciiTheme="majorHAnsi" w:hAnsiTheme="majorHAnsi"/>
          <w:lang w:val="it-IT"/>
        </w:rPr>
        <w:t>.</w:t>
      </w:r>
    </w:p>
    <w:p w:rsidR="00DC6428" w:rsidRPr="00DC6428" w:rsidRDefault="00DC6428" w:rsidP="00DC6428">
      <w:pPr>
        <w:spacing w:before="100" w:beforeAutospacing="1" w:after="100" w:afterAutospacing="1"/>
        <w:jc w:val="both"/>
        <w:rPr>
          <w:rFonts w:asciiTheme="majorHAnsi" w:hAnsiTheme="majorHAnsi" w:cs="Times New Roman"/>
          <w:lang w:val="it-IT"/>
        </w:rPr>
      </w:pPr>
      <w:r w:rsidRPr="00DC6428">
        <w:rPr>
          <w:rFonts w:asciiTheme="majorHAnsi" w:hAnsiTheme="majorHAnsi"/>
          <w:lang w:val="it-IT"/>
        </w:rPr>
        <w:t xml:space="preserve">Situato </w:t>
      </w:r>
      <w:r w:rsidRPr="00DC6428">
        <w:rPr>
          <w:rFonts w:asciiTheme="majorHAnsi" w:hAnsiTheme="majorHAnsi" w:cs="Times New Roman"/>
          <w:lang w:val="it-IT"/>
        </w:rPr>
        <w:t xml:space="preserve">vicino alle più importanti mete di interesse logistico e artistico (si trova a pochi chilometri da quattro meravigliose città d’arte: Padova, Treviso, Vicenza e Venezia), il </w:t>
      </w:r>
      <w:r w:rsidRPr="00DC6428">
        <w:rPr>
          <w:rFonts w:asciiTheme="majorHAnsi" w:hAnsiTheme="majorHAnsi" w:cs="Times New Roman"/>
          <w:b/>
          <w:lang w:val="it-IT"/>
        </w:rPr>
        <w:t>Golf Club Cà Amata</w:t>
      </w:r>
      <w:r w:rsidRPr="00DC6428">
        <w:rPr>
          <w:rFonts w:asciiTheme="majorHAnsi" w:hAnsiTheme="majorHAnsi" w:cs="Times New Roman"/>
          <w:lang w:val="it-IT"/>
        </w:rPr>
        <w:t xml:space="preserve"> di Castelfranco Veneto è inserito nel circuito di campi da Golf del Veneto in una zona ricca di opportunità di gioco. </w:t>
      </w:r>
    </w:p>
    <w:p w:rsidR="00DC6428" w:rsidRPr="00DC6428" w:rsidRDefault="00274906" w:rsidP="00DC6428">
      <w:pPr>
        <w:spacing w:before="100" w:beforeAutospacing="1" w:after="100" w:afterAutospacing="1"/>
        <w:jc w:val="both"/>
        <w:rPr>
          <w:rFonts w:asciiTheme="majorHAnsi" w:hAnsiTheme="majorHAnsi" w:cs="Times New Roman"/>
          <w:lang w:val="it-IT"/>
        </w:rPr>
      </w:pPr>
      <w:r>
        <w:rPr>
          <w:rFonts w:asciiTheme="majorHAnsi" w:hAnsiTheme="majorHAnsi" w:cs="Times New Roman"/>
          <w:lang w:val="it-IT"/>
        </w:rPr>
        <w:t>Q</w:t>
      </w:r>
      <w:r w:rsidR="00DC6428" w:rsidRPr="00DC6428">
        <w:rPr>
          <w:rFonts w:asciiTheme="majorHAnsi" w:hAnsiTheme="majorHAnsi" w:cs="Times New Roman"/>
          <w:lang w:val="it-IT"/>
        </w:rPr>
        <w:t>uinta tappa del torneo che si svolgerà</w:t>
      </w:r>
      <w:r>
        <w:rPr>
          <w:rFonts w:asciiTheme="majorHAnsi" w:hAnsiTheme="majorHAnsi" w:cs="Times New Roman"/>
          <w:lang w:val="it-IT"/>
        </w:rPr>
        <w:t xml:space="preserve"> al Golf Club Cà Amata</w:t>
      </w:r>
      <w:r w:rsidR="00DC6428" w:rsidRPr="00DC6428">
        <w:rPr>
          <w:rFonts w:asciiTheme="majorHAnsi" w:hAnsiTheme="majorHAnsi" w:cs="Times New Roman"/>
          <w:lang w:val="it-IT"/>
        </w:rPr>
        <w:t xml:space="preserve"> </w:t>
      </w:r>
      <w:r w:rsidR="00DC6428" w:rsidRPr="00DC6428">
        <w:rPr>
          <w:rFonts w:asciiTheme="majorHAnsi" w:hAnsiTheme="majorHAnsi" w:cs="Times"/>
          <w:lang w:val="it-IT"/>
        </w:rPr>
        <w:t xml:space="preserve">secondo la formula 4 palle </w:t>
      </w:r>
      <w:r w:rsidR="00DC6428" w:rsidRPr="00DC6428">
        <w:rPr>
          <w:rFonts w:asciiTheme="majorHAnsi" w:hAnsiTheme="majorHAnsi" w:cs="Times New Roman"/>
          <w:lang w:val="it-IT"/>
        </w:rPr>
        <w:t xml:space="preserve">migliore </w:t>
      </w:r>
      <w:proofErr w:type="spellStart"/>
      <w:r w:rsidR="00DC6428" w:rsidRPr="00DC6428">
        <w:rPr>
          <w:rFonts w:asciiTheme="majorHAnsi" w:hAnsiTheme="majorHAnsi" w:cs="Times New Roman"/>
          <w:lang w:val="it-IT"/>
        </w:rPr>
        <w:t>stableford</w:t>
      </w:r>
      <w:proofErr w:type="spellEnd"/>
      <w:r w:rsidR="00DC6428" w:rsidRPr="00DC6428">
        <w:rPr>
          <w:rFonts w:asciiTheme="majorHAnsi" w:hAnsiTheme="majorHAnsi" w:cs="Times New Roman"/>
          <w:lang w:val="it-IT"/>
        </w:rPr>
        <w:t xml:space="preserve">, una gara a coppie dunque che premierà la 1°, la 2°, la 3° coppia netto; la 1° coppia lordo, la 1° coppia </w:t>
      </w:r>
      <w:proofErr w:type="spellStart"/>
      <w:r w:rsidR="00DC6428" w:rsidRPr="00DC6428">
        <w:rPr>
          <w:rFonts w:asciiTheme="majorHAnsi" w:hAnsiTheme="majorHAnsi" w:cs="Times New Roman"/>
          <w:lang w:val="it-IT"/>
        </w:rPr>
        <w:t>senjor</w:t>
      </w:r>
      <w:proofErr w:type="spellEnd"/>
      <w:r w:rsidR="00DC6428" w:rsidRPr="00DC6428">
        <w:rPr>
          <w:rFonts w:asciiTheme="majorHAnsi" w:hAnsiTheme="majorHAnsi" w:cs="Times New Roman"/>
          <w:lang w:val="it-IT"/>
        </w:rPr>
        <w:t xml:space="preserve"> e la 1° coppia lady. Sono previsti premi speciali e gadget per tutti i partecipanti.</w:t>
      </w:r>
    </w:p>
    <w:p w:rsidR="00DC6428" w:rsidRPr="00DC6428" w:rsidRDefault="00DC6428" w:rsidP="00DC6428">
      <w:pPr>
        <w:widowControl w:val="0"/>
        <w:tabs>
          <w:tab w:val="left" w:pos="7513"/>
        </w:tabs>
        <w:autoSpaceDE w:val="0"/>
        <w:autoSpaceDN w:val="0"/>
        <w:adjustRightInd w:val="0"/>
        <w:jc w:val="both"/>
        <w:rPr>
          <w:rFonts w:asciiTheme="majorHAnsi" w:hAnsiTheme="majorHAnsi" w:cs="Times New Roman"/>
          <w:lang w:val="it-IT"/>
        </w:rPr>
      </w:pPr>
      <w:r w:rsidRPr="00DC6428">
        <w:rPr>
          <w:rFonts w:asciiTheme="majorHAnsi" w:hAnsiTheme="majorHAnsi" w:cs="Times"/>
          <w:lang w:val="it-IT"/>
        </w:rPr>
        <w:t>S</w:t>
      </w:r>
      <w:r w:rsidRPr="00DC6428">
        <w:rPr>
          <w:rFonts w:asciiTheme="majorHAnsi" w:hAnsiTheme="majorHAnsi" w:cs="Times New Roman"/>
          <w:lang w:val="it-IT"/>
        </w:rPr>
        <w:t xml:space="preserve">ostenuto anche da altri prestigiosi sponsor che contribuiranno a rendere il più piacevole possibile l’accoglienza dei giocatori e lo svolgimento delle gare, il torneo trova nel suo </w:t>
      </w:r>
      <w:proofErr w:type="spellStart"/>
      <w:r w:rsidRPr="00DC6428">
        <w:rPr>
          <w:rFonts w:asciiTheme="majorHAnsi" w:hAnsiTheme="majorHAnsi" w:cs="Times New Roman"/>
          <w:lang w:val="it-IT"/>
        </w:rPr>
        <w:t>main</w:t>
      </w:r>
      <w:proofErr w:type="spellEnd"/>
      <w:r w:rsidRPr="00DC6428">
        <w:rPr>
          <w:rFonts w:asciiTheme="majorHAnsi" w:hAnsiTheme="majorHAnsi" w:cs="Times New Roman"/>
          <w:lang w:val="it-IT"/>
        </w:rPr>
        <w:t xml:space="preserve"> sponsor </w:t>
      </w:r>
      <w:proofErr w:type="spellStart"/>
      <w:r w:rsidRPr="00DC6428">
        <w:rPr>
          <w:rFonts w:asciiTheme="majorHAnsi" w:hAnsiTheme="majorHAnsi" w:cs="Times New Roman"/>
          <w:lang w:val="it-IT"/>
        </w:rPr>
        <w:t>Hospitadella</w:t>
      </w:r>
      <w:proofErr w:type="spellEnd"/>
      <w:r w:rsidRPr="00DC6428">
        <w:rPr>
          <w:rFonts w:asciiTheme="majorHAnsi" w:hAnsiTheme="majorHAnsi" w:cs="Times New Roman"/>
          <w:lang w:val="it-IT"/>
        </w:rPr>
        <w:t xml:space="preserve"> il partner ideale, essendo una realtà che da sempre si caratterizza per i medesimi valori di questo sport: eccellenza, distinzione, prestigio e correttezza.</w:t>
      </w:r>
    </w:p>
    <w:p w:rsidR="00DC6428" w:rsidRPr="00DC6428" w:rsidRDefault="00DC6428" w:rsidP="00DC6428">
      <w:pPr>
        <w:widowControl w:val="0"/>
        <w:tabs>
          <w:tab w:val="left" w:pos="7513"/>
        </w:tabs>
        <w:autoSpaceDE w:val="0"/>
        <w:autoSpaceDN w:val="0"/>
        <w:adjustRightInd w:val="0"/>
        <w:jc w:val="both"/>
        <w:rPr>
          <w:rFonts w:ascii="HelveticaNeueLT Std Lt" w:hAnsi="HelveticaNeueLT Std Lt" w:cs="Times New Roman"/>
          <w:lang w:val="it-IT"/>
        </w:rPr>
      </w:pPr>
    </w:p>
    <w:p w:rsidR="00DC6428" w:rsidRPr="00DC6428" w:rsidRDefault="00DC6428" w:rsidP="00DC6428">
      <w:pPr>
        <w:widowControl w:val="0"/>
        <w:tabs>
          <w:tab w:val="left" w:pos="7513"/>
        </w:tabs>
        <w:autoSpaceDE w:val="0"/>
        <w:autoSpaceDN w:val="0"/>
        <w:adjustRightInd w:val="0"/>
        <w:jc w:val="both"/>
        <w:rPr>
          <w:rFonts w:asciiTheme="majorHAnsi" w:hAnsiTheme="majorHAnsi" w:cs="Times"/>
          <w:lang w:val="it-IT"/>
        </w:rPr>
      </w:pPr>
      <w:r w:rsidRPr="00DC6428">
        <w:rPr>
          <w:rFonts w:asciiTheme="majorHAnsi" w:hAnsiTheme="majorHAnsi" w:cs="Times"/>
          <w:lang w:val="it-IT"/>
        </w:rPr>
        <w:t>Gli eccezionali risultati ottenuti in oltre 25 anni di attività sono stati raggiunti grazie al lavoro di un team di professionisti altamente specializzati, unito all'impiego di tecnologie di ultima generazione, sia in ambito odontoiatrico che estetico (medicina e chirurgia).</w:t>
      </w:r>
    </w:p>
    <w:p w:rsidR="00DC6428" w:rsidRPr="00B41773" w:rsidRDefault="00DC6428" w:rsidP="00B41773">
      <w:pPr>
        <w:spacing w:before="100" w:beforeAutospacing="1" w:after="100" w:afterAutospacing="1"/>
        <w:jc w:val="both"/>
        <w:rPr>
          <w:rFonts w:asciiTheme="majorHAnsi" w:hAnsiTheme="majorHAnsi" w:cs="Times New Roman"/>
          <w:lang w:val="it-IT"/>
        </w:rPr>
      </w:pPr>
      <w:r w:rsidRPr="00DC6428">
        <w:rPr>
          <w:rFonts w:asciiTheme="majorHAnsi" w:hAnsiTheme="majorHAnsi" w:cs="Times New Roman"/>
          <w:lang w:val="it-IT"/>
        </w:rPr>
        <w:t>La quinta tappa dell’</w:t>
      </w:r>
      <w:proofErr w:type="spellStart"/>
      <w:r w:rsidRPr="00DC6428">
        <w:rPr>
          <w:rFonts w:asciiTheme="majorHAnsi" w:hAnsiTheme="majorHAnsi" w:cs="Times New Roman"/>
          <w:lang w:val="it-IT"/>
        </w:rPr>
        <w:t>Hospitadella</w:t>
      </w:r>
      <w:proofErr w:type="spellEnd"/>
      <w:r w:rsidRPr="00DC6428">
        <w:rPr>
          <w:rFonts w:asciiTheme="majorHAnsi" w:hAnsiTheme="majorHAnsi" w:cs="Times New Roman"/>
          <w:lang w:val="it-IT"/>
        </w:rPr>
        <w:t xml:space="preserve"> Golf </w:t>
      </w:r>
      <w:proofErr w:type="spellStart"/>
      <w:r w:rsidRPr="00DC6428">
        <w:rPr>
          <w:rFonts w:asciiTheme="majorHAnsi" w:hAnsiTheme="majorHAnsi" w:cs="Times New Roman"/>
          <w:lang w:val="it-IT"/>
        </w:rPr>
        <w:t>Cup</w:t>
      </w:r>
      <w:proofErr w:type="spellEnd"/>
      <w:r w:rsidRPr="00DC6428">
        <w:rPr>
          <w:rFonts w:asciiTheme="majorHAnsi" w:hAnsiTheme="majorHAnsi" w:cs="Times New Roman"/>
          <w:lang w:val="it-IT"/>
        </w:rPr>
        <w:t xml:space="preserve"> vi aspetta al Golf Club Ca’ Amata Via Loreggia di Salvarosa 44 – 31033 Castelfranco </w:t>
      </w:r>
      <w:proofErr w:type="spellStart"/>
      <w:r w:rsidRPr="00DC6428">
        <w:rPr>
          <w:rFonts w:asciiTheme="majorHAnsi" w:hAnsiTheme="majorHAnsi" w:cs="Times New Roman"/>
          <w:lang w:val="it-IT"/>
        </w:rPr>
        <w:t>V.to</w:t>
      </w:r>
      <w:proofErr w:type="spellEnd"/>
      <w:r w:rsidRPr="00DC6428">
        <w:rPr>
          <w:rFonts w:asciiTheme="majorHAnsi" w:hAnsiTheme="majorHAnsi" w:cs="Times New Roman"/>
          <w:lang w:val="it-IT"/>
        </w:rPr>
        <w:t xml:space="preserve"> (TV) Italy info@golfcaamata.it Per approfondimenti è possibile visitare il sito </w:t>
      </w:r>
      <w:hyperlink r:id="rId6" w:history="1">
        <w:r w:rsidR="003A2E5D" w:rsidRPr="00B41773">
          <w:rPr>
            <w:rStyle w:val="Collegamentoipertestuale"/>
            <w:rFonts w:asciiTheme="majorHAnsi" w:hAnsiTheme="majorHAnsi" w:cs="Times New Roman"/>
            <w:lang w:val="it-IT"/>
          </w:rPr>
          <w:t>www.hospitadellagolf.it</w:t>
        </w:r>
      </w:hyperlink>
    </w:p>
    <w:p w:rsidR="00DC6428" w:rsidRPr="00DC6428" w:rsidRDefault="00DC6428" w:rsidP="00DC6428">
      <w:pPr>
        <w:spacing w:before="100" w:beforeAutospacing="1" w:after="100" w:afterAutospacing="1"/>
        <w:rPr>
          <w:rFonts w:asciiTheme="majorHAnsi" w:hAnsiTheme="majorHAnsi" w:cs="Times New Roman"/>
          <w:lang w:val="it-IT"/>
        </w:rPr>
      </w:pPr>
      <w:bookmarkStart w:id="0" w:name="_GoBack"/>
      <w:bookmarkEnd w:id="0"/>
      <w:proofErr w:type="spellStart"/>
      <w:r w:rsidRPr="00DC6428">
        <w:rPr>
          <w:rFonts w:asciiTheme="majorHAnsi" w:hAnsiTheme="majorHAnsi" w:cs="Times New Roman"/>
          <w:lang w:val="it-IT"/>
        </w:rPr>
        <w:t>Hospitadella</w:t>
      </w:r>
      <w:proofErr w:type="spellEnd"/>
      <w:r w:rsidRPr="00DC6428">
        <w:rPr>
          <w:rFonts w:asciiTheme="majorHAnsi" w:hAnsiTheme="majorHAnsi" w:cs="Times New Roman"/>
          <w:lang w:val="it-IT"/>
        </w:rPr>
        <w:t xml:space="preserve"> Golf </w:t>
      </w:r>
      <w:proofErr w:type="spellStart"/>
      <w:r w:rsidRPr="00DC6428">
        <w:rPr>
          <w:rFonts w:asciiTheme="majorHAnsi" w:hAnsiTheme="majorHAnsi" w:cs="Times New Roman"/>
          <w:lang w:val="it-IT"/>
        </w:rPr>
        <w:t>Cup</w:t>
      </w:r>
      <w:proofErr w:type="spellEnd"/>
      <w:r w:rsidRPr="00DC6428">
        <w:rPr>
          <w:rFonts w:asciiTheme="majorHAnsi" w:hAnsiTheme="majorHAnsi" w:cs="Times New Roman"/>
          <w:lang w:val="it-IT"/>
        </w:rPr>
        <w:t xml:space="preserve"> accompagnerà gli amanti del golf per tutta la primavera e l’estate, ecco i prossimi appuntamenti:</w:t>
      </w:r>
    </w:p>
    <w:p w:rsidR="00DC6428" w:rsidRPr="00DC6428" w:rsidRDefault="00DC6428" w:rsidP="00DC6428">
      <w:pPr>
        <w:rPr>
          <w:rFonts w:asciiTheme="majorHAnsi" w:hAnsiTheme="majorHAnsi"/>
          <w:b/>
          <w:u w:val="single"/>
          <w:lang w:val="it-IT"/>
        </w:rPr>
      </w:pPr>
    </w:p>
    <w:p w:rsidR="00DC6428" w:rsidRPr="00DC6428" w:rsidRDefault="00DC6428" w:rsidP="00DC6428">
      <w:pPr>
        <w:widowControl w:val="0"/>
        <w:numPr>
          <w:ilvl w:val="0"/>
          <w:numId w:val="1"/>
        </w:numPr>
        <w:autoSpaceDE w:val="0"/>
        <w:autoSpaceDN w:val="0"/>
        <w:adjustRightInd w:val="0"/>
        <w:spacing w:after="260" w:line="340" w:lineRule="atLeast"/>
        <w:ind w:left="284" w:hanging="284"/>
        <w:contextualSpacing/>
        <w:rPr>
          <w:rFonts w:asciiTheme="majorHAnsi" w:hAnsiTheme="majorHAnsi" w:cs="Times New Roman"/>
          <w:lang w:val="it-IT"/>
        </w:rPr>
      </w:pPr>
      <w:r w:rsidRPr="00DC6428">
        <w:rPr>
          <w:rFonts w:asciiTheme="majorHAnsi" w:hAnsiTheme="majorHAnsi" w:cs="Times New Roman"/>
          <w:b/>
          <w:bCs/>
          <w:lang w:val="it-IT"/>
        </w:rPr>
        <w:t xml:space="preserve">Domenica 2 giugno Molinetto Country Club – Cernusco sul Naviglio (MI) </w:t>
      </w:r>
    </w:p>
    <w:p w:rsidR="00DC6428" w:rsidRPr="00DC6428" w:rsidRDefault="00DC6428" w:rsidP="00DC6428">
      <w:pPr>
        <w:widowControl w:val="0"/>
        <w:numPr>
          <w:ilvl w:val="0"/>
          <w:numId w:val="1"/>
        </w:numPr>
        <w:autoSpaceDE w:val="0"/>
        <w:autoSpaceDN w:val="0"/>
        <w:adjustRightInd w:val="0"/>
        <w:spacing w:after="260" w:line="340" w:lineRule="atLeast"/>
        <w:ind w:left="284" w:hanging="284"/>
        <w:contextualSpacing/>
        <w:rPr>
          <w:rFonts w:asciiTheme="majorHAnsi" w:hAnsiTheme="majorHAnsi" w:cs="Times New Roman"/>
          <w:lang w:val="it-IT"/>
        </w:rPr>
      </w:pPr>
      <w:r w:rsidRPr="00DC6428">
        <w:rPr>
          <w:rFonts w:asciiTheme="majorHAnsi" w:hAnsiTheme="majorHAnsi" w:cs="Times New Roman"/>
          <w:b/>
          <w:bCs/>
          <w:lang w:val="it-IT"/>
        </w:rPr>
        <w:t>Sabato 6 luglio Golf Club Padova – Galzignano Terme (PD)</w:t>
      </w:r>
    </w:p>
    <w:p w:rsidR="00DC6428" w:rsidRPr="00DC6428" w:rsidRDefault="00DC6428" w:rsidP="00DC6428">
      <w:pPr>
        <w:widowControl w:val="0"/>
        <w:numPr>
          <w:ilvl w:val="0"/>
          <w:numId w:val="1"/>
        </w:numPr>
        <w:autoSpaceDE w:val="0"/>
        <w:autoSpaceDN w:val="0"/>
        <w:adjustRightInd w:val="0"/>
        <w:spacing w:after="260" w:line="340" w:lineRule="atLeast"/>
        <w:ind w:left="284" w:hanging="284"/>
        <w:contextualSpacing/>
        <w:rPr>
          <w:rFonts w:asciiTheme="majorHAnsi" w:hAnsiTheme="majorHAnsi" w:cs="Times New Roman"/>
          <w:lang w:val="it-IT"/>
        </w:rPr>
      </w:pPr>
      <w:r w:rsidRPr="00DC6428">
        <w:rPr>
          <w:rFonts w:asciiTheme="majorHAnsi" w:hAnsiTheme="majorHAnsi" w:cs="Times New Roman"/>
          <w:b/>
          <w:bCs/>
          <w:lang w:val="it-IT"/>
        </w:rPr>
        <w:t xml:space="preserve">Sabato 3 agosto Golf Club Arzaga – </w:t>
      </w:r>
      <w:proofErr w:type="spellStart"/>
      <w:r w:rsidRPr="00DC6428">
        <w:rPr>
          <w:rFonts w:asciiTheme="majorHAnsi" w:hAnsiTheme="majorHAnsi" w:cs="Times New Roman"/>
          <w:b/>
          <w:bCs/>
          <w:lang w:val="it-IT"/>
        </w:rPr>
        <w:t>Calvagese</w:t>
      </w:r>
      <w:proofErr w:type="spellEnd"/>
      <w:r w:rsidRPr="00DC6428">
        <w:rPr>
          <w:rFonts w:asciiTheme="majorHAnsi" w:hAnsiTheme="majorHAnsi" w:cs="Times New Roman"/>
          <w:b/>
          <w:bCs/>
          <w:lang w:val="it-IT"/>
        </w:rPr>
        <w:t xml:space="preserve"> della Riviera (BS)</w:t>
      </w:r>
    </w:p>
    <w:p w:rsidR="00DC6428" w:rsidRPr="00DC6428" w:rsidRDefault="00DC6428" w:rsidP="00DC6428">
      <w:pPr>
        <w:widowControl w:val="0"/>
        <w:numPr>
          <w:ilvl w:val="0"/>
          <w:numId w:val="1"/>
        </w:numPr>
        <w:autoSpaceDE w:val="0"/>
        <w:autoSpaceDN w:val="0"/>
        <w:adjustRightInd w:val="0"/>
        <w:spacing w:after="260" w:line="340" w:lineRule="atLeast"/>
        <w:ind w:left="284" w:hanging="284"/>
        <w:contextualSpacing/>
        <w:rPr>
          <w:rFonts w:asciiTheme="majorHAnsi" w:hAnsiTheme="majorHAnsi" w:cs="Times New Roman"/>
          <w:lang w:val="it-IT"/>
        </w:rPr>
      </w:pPr>
      <w:r w:rsidRPr="00DC6428">
        <w:rPr>
          <w:rFonts w:asciiTheme="majorHAnsi" w:hAnsiTheme="majorHAnsi" w:cs="Times New Roman"/>
          <w:b/>
          <w:lang w:val="it-IT"/>
        </w:rPr>
        <w:t>Domenica 4 agosto</w:t>
      </w:r>
      <w:r w:rsidRPr="00DC6428">
        <w:rPr>
          <w:rFonts w:asciiTheme="majorHAnsi" w:hAnsiTheme="majorHAnsi" w:cs="Times New Roman"/>
          <w:lang w:val="it-IT"/>
        </w:rPr>
        <w:t xml:space="preserve"> </w:t>
      </w:r>
      <w:r w:rsidRPr="00DC6428">
        <w:rPr>
          <w:rFonts w:asciiTheme="majorHAnsi" w:hAnsiTheme="majorHAnsi" w:cs="Times New Roman"/>
          <w:b/>
          <w:bCs/>
          <w:lang w:val="it-IT"/>
        </w:rPr>
        <w:t>Golf Club Lignano -  Lignano (UD)</w:t>
      </w:r>
    </w:p>
    <w:p w:rsidR="00DC6428" w:rsidRPr="00DC6428" w:rsidRDefault="00DC6428" w:rsidP="00DC6428">
      <w:pPr>
        <w:widowControl w:val="0"/>
        <w:numPr>
          <w:ilvl w:val="0"/>
          <w:numId w:val="1"/>
        </w:numPr>
        <w:autoSpaceDE w:val="0"/>
        <w:autoSpaceDN w:val="0"/>
        <w:adjustRightInd w:val="0"/>
        <w:spacing w:after="260" w:line="340" w:lineRule="atLeast"/>
        <w:ind w:left="284" w:hanging="284"/>
        <w:contextualSpacing/>
        <w:rPr>
          <w:rFonts w:asciiTheme="majorHAnsi" w:hAnsiTheme="majorHAnsi" w:cs="Times New Roman"/>
          <w:lang w:val="it-IT"/>
        </w:rPr>
      </w:pPr>
      <w:r w:rsidRPr="00DC6428">
        <w:rPr>
          <w:rFonts w:asciiTheme="majorHAnsi" w:hAnsiTheme="majorHAnsi" w:cs="Times New Roman"/>
          <w:b/>
          <w:bCs/>
          <w:lang w:val="it-IT"/>
        </w:rPr>
        <w:t>Domenica 25 agosto Golf Club Asiago – Asiago (VI)</w:t>
      </w:r>
    </w:p>
    <w:p w:rsidR="00DC6428" w:rsidRPr="00DC6428" w:rsidRDefault="00DC6428" w:rsidP="00DC6428">
      <w:pPr>
        <w:widowControl w:val="0"/>
        <w:numPr>
          <w:ilvl w:val="0"/>
          <w:numId w:val="1"/>
        </w:numPr>
        <w:autoSpaceDE w:val="0"/>
        <w:autoSpaceDN w:val="0"/>
        <w:adjustRightInd w:val="0"/>
        <w:spacing w:after="260" w:line="340" w:lineRule="atLeast"/>
        <w:ind w:left="284" w:hanging="284"/>
        <w:contextualSpacing/>
        <w:rPr>
          <w:rFonts w:asciiTheme="majorHAnsi" w:hAnsiTheme="majorHAnsi" w:cs="Times New Roman"/>
          <w:lang w:val="it-IT"/>
        </w:rPr>
      </w:pPr>
      <w:r w:rsidRPr="00DC6428">
        <w:rPr>
          <w:rFonts w:asciiTheme="majorHAnsi" w:hAnsiTheme="majorHAnsi" w:cs="Times New Roman"/>
          <w:b/>
          <w:bCs/>
          <w:lang w:val="it-IT"/>
        </w:rPr>
        <w:t>Domenica 1 settembre Golf Club Villa Condulmer</w:t>
      </w:r>
      <w:r w:rsidRPr="00DC6428">
        <w:rPr>
          <w:rFonts w:asciiTheme="majorHAnsi" w:hAnsiTheme="majorHAnsi" w:cs="Times New Roman"/>
          <w:lang w:val="it-IT"/>
        </w:rPr>
        <w:t xml:space="preserve"> -</w:t>
      </w:r>
      <w:r w:rsidRPr="00DC6428">
        <w:rPr>
          <w:rFonts w:asciiTheme="majorHAnsi" w:hAnsiTheme="majorHAnsi" w:cs="Times New Roman"/>
          <w:b/>
          <w:bCs/>
          <w:lang w:val="it-IT"/>
        </w:rPr>
        <w:t> </w:t>
      </w:r>
      <w:proofErr w:type="spellStart"/>
      <w:r w:rsidRPr="00DC6428">
        <w:rPr>
          <w:rFonts w:asciiTheme="majorHAnsi" w:hAnsiTheme="majorHAnsi" w:cs="Times New Roman"/>
          <w:b/>
          <w:bCs/>
          <w:lang w:val="it-IT"/>
        </w:rPr>
        <w:t>Mogliano</w:t>
      </w:r>
      <w:proofErr w:type="spellEnd"/>
      <w:r w:rsidRPr="00DC6428">
        <w:rPr>
          <w:rFonts w:asciiTheme="majorHAnsi" w:hAnsiTheme="majorHAnsi" w:cs="Times New Roman"/>
          <w:b/>
          <w:bCs/>
          <w:lang w:val="it-IT"/>
        </w:rPr>
        <w:t xml:space="preserve"> Veneto (TV)</w:t>
      </w:r>
    </w:p>
    <w:p w:rsidR="00DC6428" w:rsidRPr="00DC6428" w:rsidRDefault="00DC6428" w:rsidP="00DC6428">
      <w:pPr>
        <w:widowControl w:val="0"/>
        <w:numPr>
          <w:ilvl w:val="0"/>
          <w:numId w:val="1"/>
        </w:numPr>
        <w:autoSpaceDE w:val="0"/>
        <w:autoSpaceDN w:val="0"/>
        <w:adjustRightInd w:val="0"/>
        <w:spacing w:after="260" w:line="340" w:lineRule="atLeast"/>
        <w:ind w:left="284" w:hanging="284"/>
        <w:contextualSpacing/>
        <w:rPr>
          <w:rFonts w:asciiTheme="majorHAnsi" w:hAnsiTheme="majorHAnsi" w:cs="Times New Roman"/>
          <w:lang w:val="it-IT"/>
        </w:rPr>
      </w:pPr>
      <w:r w:rsidRPr="00DC6428">
        <w:rPr>
          <w:rFonts w:asciiTheme="majorHAnsi" w:hAnsiTheme="majorHAnsi" w:cs="Times New Roman"/>
          <w:b/>
          <w:bCs/>
          <w:lang w:val="it-IT"/>
        </w:rPr>
        <w:t xml:space="preserve">Domenica 22 settembre Golf Club Frassanelle – </w:t>
      </w:r>
      <w:proofErr w:type="spellStart"/>
      <w:r w:rsidRPr="00DC6428">
        <w:rPr>
          <w:rFonts w:asciiTheme="majorHAnsi" w:hAnsiTheme="majorHAnsi" w:cs="Times New Roman"/>
          <w:b/>
          <w:bCs/>
          <w:lang w:val="it-IT"/>
        </w:rPr>
        <w:t>Rovolon</w:t>
      </w:r>
      <w:proofErr w:type="spellEnd"/>
      <w:r w:rsidRPr="00DC6428">
        <w:rPr>
          <w:rFonts w:asciiTheme="majorHAnsi" w:hAnsiTheme="majorHAnsi" w:cs="Times New Roman"/>
          <w:b/>
          <w:bCs/>
          <w:lang w:val="it-IT"/>
        </w:rPr>
        <w:t xml:space="preserve"> (PD)</w:t>
      </w:r>
    </w:p>
    <w:p w:rsidR="00DC6428" w:rsidRPr="00DC6428" w:rsidRDefault="00DC6428" w:rsidP="00DC6428">
      <w:pPr>
        <w:widowControl w:val="0"/>
        <w:numPr>
          <w:ilvl w:val="0"/>
          <w:numId w:val="1"/>
        </w:numPr>
        <w:autoSpaceDE w:val="0"/>
        <w:autoSpaceDN w:val="0"/>
        <w:adjustRightInd w:val="0"/>
        <w:spacing w:after="260" w:line="340" w:lineRule="atLeast"/>
        <w:ind w:left="284" w:hanging="284"/>
        <w:contextualSpacing/>
        <w:rPr>
          <w:rFonts w:asciiTheme="majorHAnsi" w:hAnsiTheme="majorHAnsi"/>
          <w:lang w:val="it-IT"/>
        </w:rPr>
      </w:pPr>
      <w:r w:rsidRPr="00DC6428">
        <w:rPr>
          <w:rFonts w:asciiTheme="majorHAnsi" w:hAnsiTheme="majorHAnsi" w:cs="Times New Roman"/>
          <w:b/>
          <w:bCs/>
          <w:lang w:val="it-IT"/>
        </w:rPr>
        <w:t>Sabato 19 ottobre Villa d’Este Golf Club - Montorfano (CO)</w:t>
      </w:r>
    </w:p>
    <w:p w:rsidR="00DC6428" w:rsidRPr="00DC6428" w:rsidRDefault="00DC6428" w:rsidP="00DC6428">
      <w:pPr>
        <w:rPr>
          <w:rFonts w:asciiTheme="majorHAnsi" w:hAnsiTheme="majorHAnsi" w:cs="Times New Roman"/>
          <w:b/>
          <w:bCs/>
          <w:lang w:val="it-IT"/>
        </w:rPr>
      </w:pPr>
    </w:p>
    <w:p w:rsidR="00DC6428" w:rsidRPr="00DC6428" w:rsidRDefault="00DC6428" w:rsidP="00DC6428">
      <w:pPr>
        <w:rPr>
          <w:rFonts w:ascii="HelveticaNeueLT Std Lt" w:hAnsi="HelveticaNeueLT Std Lt" w:cs="Times New Roman"/>
          <w:sz w:val="28"/>
          <w:szCs w:val="30"/>
          <w:lang w:val="it-IT"/>
        </w:rPr>
      </w:pPr>
    </w:p>
    <w:p w:rsidR="00DC6428" w:rsidRPr="00DC6428" w:rsidRDefault="00DC6428" w:rsidP="00DC6428">
      <w:pPr>
        <w:rPr>
          <w:rFonts w:asciiTheme="majorHAnsi" w:hAnsiTheme="majorHAnsi" w:cs="Times New Roman"/>
          <w:sz w:val="20"/>
          <w:szCs w:val="20"/>
          <w:lang w:val="it-IT"/>
        </w:rPr>
      </w:pPr>
      <w:r w:rsidRPr="00DC6428">
        <w:rPr>
          <w:rFonts w:asciiTheme="majorHAnsi" w:hAnsiTheme="majorHAnsi" w:cs="Times New Roman"/>
          <w:sz w:val="20"/>
          <w:szCs w:val="20"/>
          <w:lang w:val="it-IT"/>
        </w:rPr>
        <w:t>Contatti:</w:t>
      </w:r>
    </w:p>
    <w:p w:rsidR="00DC6428" w:rsidRPr="00DC6428" w:rsidRDefault="00DC6428" w:rsidP="00DC6428">
      <w:pPr>
        <w:rPr>
          <w:rFonts w:asciiTheme="majorHAnsi" w:hAnsiTheme="majorHAnsi" w:cs="Times New Roman"/>
          <w:b/>
          <w:sz w:val="20"/>
          <w:szCs w:val="20"/>
          <w:lang w:val="it-IT"/>
        </w:rPr>
      </w:pPr>
      <w:r w:rsidRPr="00DC6428">
        <w:rPr>
          <w:rFonts w:asciiTheme="majorHAnsi" w:hAnsiTheme="majorHAnsi" w:cs="Times New Roman"/>
          <w:b/>
          <w:sz w:val="20"/>
          <w:szCs w:val="20"/>
          <w:lang w:val="it-IT"/>
        </w:rPr>
        <w:t>Responsabile ufficio stampa</w:t>
      </w:r>
      <w:r w:rsidRPr="00DC6428">
        <w:rPr>
          <w:rFonts w:asciiTheme="majorHAnsi" w:hAnsiTheme="majorHAnsi" w:cs="Times New Roman"/>
          <w:sz w:val="20"/>
          <w:szCs w:val="20"/>
          <w:lang w:val="it-IT"/>
        </w:rPr>
        <w:t xml:space="preserve">: </w:t>
      </w:r>
      <w:r w:rsidRPr="00DC6428">
        <w:rPr>
          <w:rFonts w:asciiTheme="majorHAnsi" w:hAnsiTheme="majorHAnsi" w:cs="Times New Roman"/>
          <w:b/>
          <w:sz w:val="20"/>
          <w:szCs w:val="20"/>
          <w:lang w:val="it-IT"/>
        </w:rPr>
        <w:t xml:space="preserve">Sara </w:t>
      </w:r>
      <w:proofErr w:type="spellStart"/>
      <w:r w:rsidRPr="00DC6428">
        <w:rPr>
          <w:rFonts w:asciiTheme="majorHAnsi" w:hAnsiTheme="majorHAnsi" w:cs="Times New Roman"/>
          <w:b/>
          <w:sz w:val="20"/>
          <w:szCs w:val="20"/>
          <w:lang w:val="it-IT"/>
        </w:rPr>
        <w:t>Zugni</w:t>
      </w:r>
      <w:proofErr w:type="spellEnd"/>
    </w:p>
    <w:p w:rsidR="00DC6428" w:rsidRPr="00DC6428" w:rsidRDefault="0012318B" w:rsidP="00DC6428">
      <w:pPr>
        <w:rPr>
          <w:rFonts w:asciiTheme="majorHAnsi" w:hAnsiTheme="majorHAnsi" w:cs="Times New Roman"/>
          <w:sz w:val="20"/>
          <w:szCs w:val="20"/>
        </w:rPr>
      </w:pPr>
      <w:hyperlink r:id="rId7" w:history="1">
        <w:r w:rsidR="00DC6428" w:rsidRPr="003A2E5D">
          <w:rPr>
            <w:rFonts w:asciiTheme="majorHAnsi" w:hAnsiTheme="majorHAnsi" w:cs="Times New Roman"/>
            <w:sz w:val="20"/>
            <w:szCs w:val="20"/>
            <w:u w:val="single"/>
          </w:rPr>
          <w:t>sara.zugni@borgocreativo.it</w:t>
        </w:r>
      </w:hyperlink>
    </w:p>
    <w:p w:rsidR="00DC6428" w:rsidRPr="00DC6428" w:rsidRDefault="00DC6428" w:rsidP="00DC6428">
      <w:pPr>
        <w:rPr>
          <w:rFonts w:asciiTheme="majorHAnsi" w:hAnsiTheme="majorHAnsi" w:cs="Times New Roman"/>
          <w:sz w:val="20"/>
          <w:szCs w:val="20"/>
        </w:rPr>
      </w:pPr>
      <w:proofErr w:type="spellStart"/>
      <w:r w:rsidRPr="00DC6428">
        <w:rPr>
          <w:rFonts w:asciiTheme="majorHAnsi" w:hAnsiTheme="majorHAnsi" w:cs="Times New Roman"/>
          <w:sz w:val="20"/>
          <w:szCs w:val="20"/>
        </w:rPr>
        <w:t>Borgocreativo</w:t>
      </w:r>
      <w:proofErr w:type="spellEnd"/>
      <w:r w:rsidRPr="00DC6428">
        <w:rPr>
          <w:rFonts w:asciiTheme="majorHAnsi" w:hAnsiTheme="majorHAnsi" w:cs="Times New Roman"/>
          <w:sz w:val="20"/>
          <w:szCs w:val="20"/>
        </w:rPr>
        <w:t xml:space="preserve"> Srl</w:t>
      </w:r>
    </w:p>
    <w:p w:rsidR="00DC6428" w:rsidRPr="00DC6428" w:rsidRDefault="00DC6428" w:rsidP="00DC6428">
      <w:pPr>
        <w:rPr>
          <w:rFonts w:asciiTheme="majorHAnsi" w:hAnsiTheme="majorHAnsi" w:cs="Times New Roman"/>
          <w:sz w:val="20"/>
          <w:szCs w:val="20"/>
          <w:lang w:val="it-IT"/>
        </w:rPr>
      </w:pPr>
      <w:r w:rsidRPr="00DC6428">
        <w:rPr>
          <w:rFonts w:asciiTheme="majorHAnsi" w:hAnsiTheme="majorHAnsi" w:cs="Times New Roman"/>
          <w:sz w:val="20"/>
          <w:szCs w:val="20"/>
          <w:lang w:val="it-IT"/>
        </w:rPr>
        <w:t>Via Sant’Orsola 140 – 25135 Brescia</w:t>
      </w:r>
    </w:p>
    <w:p w:rsidR="00DC6428" w:rsidRPr="00DC6428" w:rsidRDefault="00DC6428" w:rsidP="00DC6428">
      <w:pPr>
        <w:rPr>
          <w:rFonts w:asciiTheme="majorHAnsi" w:hAnsiTheme="majorHAnsi" w:cs="Times New Roman"/>
          <w:sz w:val="20"/>
          <w:szCs w:val="20"/>
          <w:lang w:val="it-IT"/>
        </w:rPr>
      </w:pPr>
      <w:r w:rsidRPr="00DC6428">
        <w:rPr>
          <w:rFonts w:asciiTheme="majorHAnsi" w:eastAsia="Times New Roman" w:hAnsiTheme="majorHAnsi"/>
          <w:sz w:val="20"/>
          <w:szCs w:val="20"/>
          <w:lang w:val="it-IT"/>
        </w:rPr>
        <w:t>Tel. 030 3365015  </w:t>
      </w:r>
    </w:p>
    <w:p w:rsidR="00DC6428" w:rsidRPr="00DC6428" w:rsidRDefault="00DC6428" w:rsidP="00DC6428">
      <w:pPr>
        <w:rPr>
          <w:rFonts w:asciiTheme="majorHAnsi" w:hAnsiTheme="majorHAnsi"/>
          <w:b/>
          <w:sz w:val="20"/>
          <w:szCs w:val="20"/>
          <w:lang w:val="it-IT"/>
        </w:rPr>
      </w:pPr>
      <w:r w:rsidRPr="00DC6428">
        <w:rPr>
          <w:rFonts w:asciiTheme="majorHAnsi" w:hAnsiTheme="majorHAnsi" w:cs="Times New Roman"/>
          <w:b/>
          <w:sz w:val="20"/>
          <w:szCs w:val="20"/>
          <w:lang w:val="it-IT"/>
        </w:rPr>
        <w:t xml:space="preserve">Responsabile torneo: </w:t>
      </w:r>
      <w:r w:rsidRPr="003A2E5D">
        <w:rPr>
          <w:rFonts w:asciiTheme="majorHAnsi" w:hAnsiTheme="majorHAnsi"/>
          <w:b/>
          <w:sz w:val="20"/>
          <w:szCs w:val="20"/>
          <w:lang w:val="it-IT"/>
        </w:rPr>
        <w:t>Nicola Grassetto</w:t>
      </w:r>
      <w:r w:rsidRPr="00DC6428">
        <w:rPr>
          <w:rFonts w:asciiTheme="majorHAnsi" w:hAnsiTheme="majorHAnsi"/>
          <w:sz w:val="20"/>
          <w:szCs w:val="20"/>
          <w:lang w:val="it-IT"/>
        </w:rPr>
        <w:br/>
        <w:t>nicolagrassetto@gmail.com</w:t>
      </w:r>
      <w:r w:rsidRPr="00DC6428">
        <w:rPr>
          <w:rFonts w:asciiTheme="majorHAnsi" w:hAnsiTheme="majorHAnsi"/>
          <w:sz w:val="20"/>
          <w:szCs w:val="20"/>
          <w:lang w:val="it-IT"/>
        </w:rPr>
        <w:br/>
      </w:r>
      <w:proofErr w:type="spellStart"/>
      <w:r w:rsidRPr="00DC6428">
        <w:rPr>
          <w:rFonts w:asciiTheme="majorHAnsi" w:hAnsiTheme="majorHAnsi"/>
          <w:sz w:val="20"/>
          <w:szCs w:val="20"/>
          <w:lang w:val="it-IT"/>
        </w:rPr>
        <w:t>tel</w:t>
      </w:r>
      <w:proofErr w:type="spellEnd"/>
      <w:r w:rsidRPr="00DC6428">
        <w:rPr>
          <w:rFonts w:asciiTheme="majorHAnsi" w:hAnsiTheme="majorHAnsi"/>
          <w:sz w:val="20"/>
          <w:szCs w:val="20"/>
          <w:lang w:val="it-IT"/>
        </w:rPr>
        <w:t>: 328 4649351</w:t>
      </w:r>
      <w:r w:rsidRPr="00DC6428">
        <w:rPr>
          <w:rFonts w:asciiTheme="majorHAnsi" w:hAnsiTheme="majorHAnsi"/>
          <w:b/>
          <w:sz w:val="20"/>
          <w:szCs w:val="20"/>
          <w:lang w:val="it-IT"/>
        </w:rPr>
        <w:br/>
      </w:r>
      <w:r w:rsidRPr="003A2E5D">
        <w:rPr>
          <w:rFonts w:asciiTheme="majorHAnsi" w:hAnsiTheme="majorHAnsi"/>
          <w:b/>
          <w:sz w:val="20"/>
          <w:szCs w:val="20"/>
          <w:lang w:val="it-IT"/>
        </w:rPr>
        <w:t>Responsabile Comunicazione: Stefano Sicura</w:t>
      </w:r>
      <w:r w:rsidRPr="00DC6428">
        <w:rPr>
          <w:rFonts w:asciiTheme="majorHAnsi" w:hAnsiTheme="majorHAnsi"/>
          <w:sz w:val="20"/>
          <w:szCs w:val="20"/>
          <w:lang w:val="it-IT"/>
        </w:rPr>
        <w:br/>
        <w:t>tel. 3421570758</w:t>
      </w:r>
      <w:r w:rsidRPr="00DC6428">
        <w:rPr>
          <w:rFonts w:asciiTheme="majorHAnsi" w:hAnsiTheme="majorHAnsi"/>
          <w:b/>
          <w:sz w:val="20"/>
          <w:szCs w:val="20"/>
          <w:lang w:val="it-IT"/>
        </w:rPr>
        <w:br/>
      </w:r>
      <w:r w:rsidRPr="003A2E5D">
        <w:rPr>
          <w:rFonts w:asciiTheme="majorHAnsi" w:hAnsiTheme="majorHAnsi"/>
          <w:b/>
          <w:sz w:val="20"/>
          <w:szCs w:val="20"/>
          <w:lang w:val="it-IT"/>
        </w:rPr>
        <w:t>Responsabile Marketing: Lara Scolaro</w:t>
      </w:r>
      <w:r w:rsidRPr="00DC6428">
        <w:rPr>
          <w:rFonts w:asciiTheme="majorHAnsi" w:hAnsiTheme="majorHAnsi"/>
          <w:sz w:val="20"/>
          <w:szCs w:val="20"/>
          <w:lang w:val="it-IT"/>
        </w:rPr>
        <w:br/>
        <w:t>tel. 3421568944</w:t>
      </w:r>
    </w:p>
    <w:p w:rsidR="00F92355" w:rsidRPr="003A2E5D" w:rsidRDefault="00F92355" w:rsidP="003A2E5D">
      <w:pPr>
        <w:widowControl w:val="0"/>
        <w:autoSpaceDE w:val="0"/>
        <w:autoSpaceDN w:val="0"/>
        <w:adjustRightInd w:val="0"/>
        <w:spacing w:after="260" w:line="340" w:lineRule="atLeast"/>
        <w:rPr>
          <w:rFonts w:asciiTheme="majorHAnsi" w:hAnsiTheme="majorHAnsi"/>
          <w:sz w:val="20"/>
          <w:szCs w:val="20"/>
          <w:lang w:val="it-IT"/>
        </w:rPr>
      </w:pPr>
    </w:p>
    <w:p w:rsidR="00F92355" w:rsidRPr="003A2E5D" w:rsidRDefault="00F92355" w:rsidP="003A2E5D">
      <w:pPr>
        <w:widowControl w:val="0"/>
        <w:autoSpaceDE w:val="0"/>
        <w:autoSpaceDN w:val="0"/>
        <w:adjustRightInd w:val="0"/>
        <w:spacing w:after="260" w:line="340" w:lineRule="atLeast"/>
        <w:rPr>
          <w:rFonts w:asciiTheme="majorHAnsi" w:hAnsiTheme="majorHAnsi"/>
          <w:sz w:val="20"/>
          <w:szCs w:val="20"/>
          <w:lang w:val="it-IT"/>
        </w:rPr>
      </w:pPr>
    </w:p>
    <w:p w:rsidR="00CC4F77" w:rsidRDefault="00F92355" w:rsidP="00CC4F77">
      <w:pPr>
        <w:pStyle w:val="Paragrafoelenco"/>
        <w:widowControl w:val="0"/>
        <w:autoSpaceDE w:val="0"/>
        <w:autoSpaceDN w:val="0"/>
        <w:adjustRightInd w:val="0"/>
        <w:spacing w:after="260" w:line="340" w:lineRule="atLeast"/>
        <w:rPr>
          <w:rFonts w:asciiTheme="majorHAnsi" w:hAnsiTheme="majorHAnsi"/>
          <w:sz w:val="20"/>
          <w:szCs w:val="20"/>
          <w:lang w:val="it-IT"/>
        </w:rPr>
      </w:pPr>
      <w:r>
        <w:rPr>
          <w:rFonts w:asciiTheme="majorHAnsi" w:hAnsiTheme="majorHAnsi" w:cs="Times New Roman"/>
          <w:noProof/>
          <w:lang w:val="it-IT" w:eastAsia="it-IT"/>
        </w:rPr>
        <w:drawing>
          <wp:anchor distT="0" distB="0" distL="114300" distR="114300" simplePos="0" relativeHeight="251661312" behindDoc="1" locked="0" layoutInCell="1" allowOverlap="1">
            <wp:simplePos x="0" y="0"/>
            <wp:positionH relativeFrom="column">
              <wp:posOffset>-238125</wp:posOffset>
            </wp:positionH>
            <wp:positionV relativeFrom="paragraph">
              <wp:posOffset>459740</wp:posOffset>
            </wp:positionV>
            <wp:extent cx="1638300" cy="1157605"/>
            <wp:effectExtent l="0" t="0" r="0" b="4445"/>
            <wp:wrapNone/>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Synthesis_senza scritta.jp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638300" cy="1157605"/>
                    </a:xfrm>
                    <a:prstGeom prst="rect">
                      <a:avLst/>
                    </a:prstGeom>
                  </pic:spPr>
                </pic:pic>
              </a:graphicData>
            </a:graphic>
          </wp:anchor>
        </w:drawing>
      </w:r>
      <w:r>
        <w:rPr>
          <w:rFonts w:asciiTheme="majorHAnsi" w:hAnsiTheme="majorHAnsi"/>
          <w:noProof/>
          <w:sz w:val="20"/>
          <w:szCs w:val="20"/>
          <w:lang w:val="it-IT" w:eastAsia="it-IT"/>
        </w:rPr>
        <w:drawing>
          <wp:anchor distT="0" distB="0" distL="114300" distR="114300" simplePos="0" relativeHeight="251663360" behindDoc="1" locked="0" layoutInCell="1" allowOverlap="1">
            <wp:simplePos x="0" y="0"/>
            <wp:positionH relativeFrom="column">
              <wp:posOffset>4086225</wp:posOffset>
            </wp:positionH>
            <wp:positionV relativeFrom="paragraph">
              <wp:posOffset>581025</wp:posOffset>
            </wp:positionV>
            <wp:extent cx="1800860" cy="1099820"/>
            <wp:effectExtent l="0" t="0" r="8890" b="5080"/>
            <wp:wrapNone/>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Acutil_Angelini.jpg"/>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800860" cy="1099820"/>
                    </a:xfrm>
                    <a:prstGeom prst="rect">
                      <a:avLst/>
                    </a:prstGeom>
                  </pic:spPr>
                </pic:pic>
              </a:graphicData>
            </a:graphic>
          </wp:anchor>
        </w:drawing>
      </w:r>
      <w:r>
        <w:rPr>
          <w:rFonts w:asciiTheme="majorHAnsi" w:hAnsiTheme="majorHAnsi"/>
          <w:noProof/>
          <w:sz w:val="20"/>
          <w:szCs w:val="20"/>
          <w:lang w:val="it-IT" w:eastAsia="it-IT"/>
        </w:rPr>
        <w:drawing>
          <wp:anchor distT="0" distB="0" distL="114300" distR="114300" simplePos="0" relativeHeight="251662336" behindDoc="1" locked="0" layoutInCell="1" allowOverlap="1">
            <wp:simplePos x="0" y="0"/>
            <wp:positionH relativeFrom="column">
              <wp:posOffset>1924050</wp:posOffset>
            </wp:positionH>
            <wp:positionV relativeFrom="paragraph">
              <wp:posOffset>666750</wp:posOffset>
            </wp:positionV>
            <wp:extent cx="1371600" cy="895350"/>
            <wp:effectExtent l="0" t="0" r="0" b="0"/>
            <wp:wrapNone/>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console.jpg"/>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371600" cy="895350"/>
                    </a:xfrm>
                    <a:prstGeom prst="rect">
                      <a:avLst/>
                    </a:prstGeom>
                  </pic:spPr>
                </pic:pic>
              </a:graphicData>
            </a:graphic>
          </wp:anchor>
        </w:drawing>
      </w:r>
      <w:r>
        <w:rPr>
          <w:rFonts w:asciiTheme="majorHAnsi" w:hAnsiTheme="majorHAnsi"/>
          <w:sz w:val="20"/>
          <w:szCs w:val="20"/>
          <w:lang w:val="it-IT"/>
        </w:rPr>
        <w:t>PARTNER UFFICIALI DEL TORNEO:</w:t>
      </w:r>
    </w:p>
    <w:p w:rsidR="00F92355" w:rsidRDefault="00F92355" w:rsidP="00CC4F77">
      <w:pPr>
        <w:pStyle w:val="Paragrafoelenco"/>
        <w:widowControl w:val="0"/>
        <w:autoSpaceDE w:val="0"/>
        <w:autoSpaceDN w:val="0"/>
        <w:adjustRightInd w:val="0"/>
        <w:spacing w:after="260" w:line="340" w:lineRule="atLeast"/>
        <w:rPr>
          <w:rFonts w:asciiTheme="majorHAnsi" w:hAnsiTheme="majorHAnsi"/>
          <w:sz w:val="20"/>
          <w:szCs w:val="20"/>
          <w:lang w:val="it-IT"/>
        </w:rPr>
      </w:pPr>
    </w:p>
    <w:p w:rsidR="00F92355" w:rsidRDefault="00F92355" w:rsidP="00CC4F77">
      <w:pPr>
        <w:pStyle w:val="Paragrafoelenco"/>
        <w:widowControl w:val="0"/>
        <w:autoSpaceDE w:val="0"/>
        <w:autoSpaceDN w:val="0"/>
        <w:adjustRightInd w:val="0"/>
        <w:spacing w:after="260" w:line="340" w:lineRule="atLeast"/>
        <w:rPr>
          <w:rFonts w:asciiTheme="majorHAnsi" w:hAnsiTheme="majorHAnsi"/>
          <w:sz w:val="20"/>
          <w:szCs w:val="20"/>
          <w:lang w:val="it-IT"/>
        </w:rPr>
      </w:pPr>
    </w:p>
    <w:p w:rsidR="00F92355" w:rsidRDefault="00F92355" w:rsidP="00CC4F77">
      <w:pPr>
        <w:pStyle w:val="Paragrafoelenco"/>
        <w:widowControl w:val="0"/>
        <w:autoSpaceDE w:val="0"/>
        <w:autoSpaceDN w:val="0"/>
        <w:adjustRightInd w:val="0"/>
        <w:spacing w:after="260" w:line="340" w:lineRule="atLeast"/>
        <w:rPr>
          <w:rFonts w:asciiTheme="majorHAnsi" w:hAnsiTheme="majorHAnsi"/>
          <w:sz w:val="20"/>
          <w:szCs w:val="20"/>
          <w:lang w:val="it-IT"/>
        </w:rPr>
      </w:pPr>
    </w:p>
    <w:p w:rsidR="00F92355" w:rsidRDefault="00F92355" w:rsidP="00CC4F77">
      <w:pPr>
        <w:pStyle w:val="Paragrafoelenco"/>
        <w:widowControl w:val="0"/>
        <w:autoSpaceDE w:val="0"/>
        <w:autoSpaceDN w:val="0"/>
        <w:adjustRightInd w:val="0"/>
        <w:spacing w:after="260" w:line="340" w:lineRule="atLeast"/>
        <w:rPr>
          <w:rFonts w:asciiTheme="majorHAnsi" w:hAnsiTheme="majorHAnsi"/>
          <w:sz w:val="20"/>
          <w:szCs w:val="20"/>
          <w:lang w:val="it-IT"/>
        </w:rPr>
      </w:pPr>
    </w:p>
    <w:p w:rsidR="00F92355" w:rsidRDefault="00F92355" w:rsidP="00CC4F77">
      <w:pPr>
        <w:pStyle w:val="Paragrafoelenco"/>
        <w:widowControl w:val="0"/>
        <w:autoSpaceDE w:val="0"/>
        <w:autoSpaceDN w:val="0"/>
        <w:adjustRightInd w:val="0"/>
        <w:spacing w:after="260" w:line="340" w:lineRule="atLeast"/>
        <w:rPr>
          <w:rFonts w:asciiTheme="majorHAnsi" w:hAnsiTheme="majorHAnsi"/>
          <w:sz w:val="20"/>
          <w:szCs w:val="20"/>
          <w:lang w:val="it-IT"/>
        </w:rPr>
      </w:pPr>
    </w:p>
    <w:p w:rsidR="00F92355" w:rsidRDefault="00F92355" w:rsidP="00CC4F77">
      <w:pPr>
        <w:pStyle w:val="Paragrafoelenco"/>
        <w:widowControl w:val="0"/>
        <w:autoSpaceDE w:val="0"/>
        <w:autoSpaceDN w:val="0"/>
        <w:adjustRightInd w:val="0"/>
        <w:spacing w:after="260" w:line="340" w:lineRule="atLeast"/>
        <w:rPr>
          <w:rFonts w:asciiTheme="majorHAnsi" w:hAnsiTheme="majorHAnsi"/>
          <w:sz w:val="20"/>
          <w:szCs w:val="20"/>
          <w:lang w:val="it-IT"/>
        </w:rPr>
      </w:pPr>
    </w:p>
    <w:p w:rsidR="00F92355" w:rsidRPr="003A2E5D" w:rsidRDefault="003A2E5D" w:rsidP="003A2E5D">
      <w:pPr>
        <w:widowControl w:val="0"/>
        <w:autoSpaceDE w:val="0"/>
        <w:autoSpaceDN w:val="0"/>
        <w:adjustRightInd w:val="0"/>
        <w:spacing w:after="260" w:line="340" w:lineRule="atLeast"/>
        <w:rPr>
          <w:rFonts w:asciiTheme="majorHAnsi" w:hAnsiTheme="majorHAnsi"/>
          <w:sz w:val="20"/>
          <w:szCs w:val="20"/>
          <w:lang w:val="it-IT"/>
        </w:rPr>
      </w:pPr>
      <w:r>
        <w:rPr>
          <w:noProof/>
          <w:lang w:val="it-IT" w:eastAsia="it-IT"/>
        </w:rPr>
        <w:drawing>
          <wp:anchor distT="0" distB="0" distL="114300" distR="114300" simplePos="0" relativeHeight="251665408" behindDoc="1" locked="0" layoutInCell="1" allowOverlap="1">
            <wp:simplePos x="0" y="0"/>
            <wp:positionH relativeFrom="column">
              <wp:posOffset>2333625</wp:posOffset>
            </wp:positionH>
            <wp:positionV relativeFrom="paragraph">
              <wp:posOffset>59690</wp:posOffset>
            </wp:positionV>
            <wp:extent cx="1476375" cy="1476375"/>
            <wp:effectExtent l="0" t="0" r="9525" b="9525"/>
            <wp:wrapNone/>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POCKET.jpg"/>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476375" cy="1476375"/>
                    </a:xfrm>
                    <a:prstGeom prst="rect">
                      <a:avLst/>
                    </a:prstGeom>
                  </pic:spPr>
                </pic:pic>
              </a:graphicData>
            </a:graphic>
          </wp:anchor>
        </w:drawing>
      </w:r>
      <w:r w:rsidR="00F92355" w:rsidRPr="003A2E5D">
        <w:rPr>
          <w:rFonts w:asciiTheme="majorHAnsi" w:hAnsiTheme="majorHAnsi"/>
          <w:sz w:val="20"/>
          <w:szCs w:val="20"/>
          <w:lang w:val="it-IT"/>
        </w:rPr>
        <w:t>MEDIA PARTNER:</w:t>
      </w:r>
    </w:p>
    <w:p w:rsidR="00F92355" w:rsidRPr="00B97B19" w:rsidRDefault="00890773" w:rsidP="00CC4F77">
      <w:pPr>
        <w:pStyle w:val="Paragrafoelenco"/>
        <w:widowControl w:val="0"/>
        <w:autoSpaceDE w:val="0"/>
        <w:autoSpaceDN w:val="0"/>
        <w:adjustRightInd w:val="0"/>
        <w:spacing w:after="260" w:line="340" w:lineRule="atLeast"/>
        <w:rPr>
          <w:rFonts w:asciiTheme="majorHAnsi" w:hAnsiTheme="majorHAnsi"/>
          <w:sz w:val="20"/>
          <w:szCs w:val="20"/>
          <w:lang w:val="it-IT"/>
        </w:rPr>
      </w:pPr>
      <w:r>
        <w:rPr>
          <w:rFonts w:asciiTheme="majorHAnsi" w:hAnsiTheme="majorHAnsi"/>
          <w:noProof/>
          <w:sz w:val="20"/>
          <w:szCs w:val="20"/>
          <w:lang w:val="it-IT" w:eastAsia="it-IT"/>
        </w:rPr>
        <w:drawing>
          <wp:anchor distT="0" distB="0" distL="114300" distR="114300" simplePos="0" relativeHeight="251666432" behindDoc="1" locked="0" layoutInCell="1" allowOverlap="1">
            <wp:simplePos x="0" y="0"/>
            <wp:positionH relativeFrom="column">
              <wp:posOffset>285750</wp:posOffset>
            </wp:positionH>
            <wp:positionV relativeFrom="paragraph">
              <wp:posOffset>1301750</wp:posOffset>
            </wp:positionV>
            <wp:extent cx="5269865" cy="527050"/>
            <wp:effectExtent l="0" t="0" r="6985" b="6350"/>
            <wp:wrapNone/>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l around golf.jpeg"/>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269865" cy="527050"/>
                    </a:xfrm>
                    <a:prstGeom prst="rect">
                      <a:avLst/>
                    </a:prstGeom>
                  </pic:spPr>
                </pic:pic>
              </a:graphicData>
            </a:graphic>
          </wp:anchor>
        </w:drawing>
      </w:r>
      <w:r w:rsidR="00F92355">
        <w:rPr>
          <w:rFonts w:asciiTheme="majorHAnsi" w:hAnsiTheme="majorHAnsi"/>
          <w:noProof/>
          <w:sz w:val="20"/>
          <w:szCs w:val="20"/>
          <w:lang w:val="it-IT" w:eastAsia="it-IT"/>
        </w:rPr>
        <w:drawing>
          <wp:anchor distT="0" distB="0" distL="114300" distR="114300" simplePos="0" relativeHeight="251664384" behindDoc="1" locked="0" layoutInCell="1" allowOverlap="1">
            <wp:simplePos x="0" y="0"/>
            <wp:positionH relativeFrom="column">
              <wp:posOffset>-152400</wp:posOffset>
            </wp:positionH>
            <wp:positionV relativeFrom="paragraph">
              <wp:posOffset>29845</wp:posOffset>
            </wp:positionV>
            <wp:extent cx="1876425" cy="966891"/>
            <wp:effectExtent l="0" t="0" r="0" b="5080"/>
            <wp:wrapNone/>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lfpeople.jpg"/>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876425" cy="966891"/>
                    </a:xfrm>
                    <a:prstGeom prst="rect">
                      <a:avLst/>
                    </a:prstGeom>
                  </pic:spPr>
                </pic:pic>
              </a:graphicData>
            </a:graphic>
          </wp:anchor>
        </w:drawing>
      </w:r>
    </w:p>
    <w:sectPr w:rsidR="00F92355" w:rsidRPr="00B97B19" w:rsidSect="00AD63C1">
      <w:pgSz w:w="11899" w:h="16838"/>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HelveticaNeueLT Std Lt">
    <w:altName w:val="Malgun Gothic"/>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Times">
    <w:panose1 w:val="02020603050405020304"/>
    <w:charset w:val="00"/>
    <w:family w:val="roman"/>
    <w:pitch w:val="variable"/>
    <w:sig w:usb0="E0002AFF" w:usb1="C0007841"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E75484F"/>
    <w:multiLevelType w:val="hybridMultilevel"/>
    <w:tmpl w:val="9F10B99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embedSystemFonts/>
  <w:proofState w:spelling="clean"/>
  <w:defaultTabStop w:val="720"/>
  <w:hyphenationZone w:val="283"/>
  <w:displayHorizontalDrawingGridEvery w:val="0"/>
  <w:displayVerticalDrawingGridEvery w:val="0"/>
  <w:doNotUseMarginsForDrawingGridOrigin/>
  <w:noPunctuationKerning/>
  <w:characterSpacingControl w:val="doNotCompress"/>
  <w:doNotValidateAgainstSchema/>
  <w:doNotDemarcateInvalidXml/>
  <w:compat/>
  <w:rsids>
    <w:rsidRoot w:val="00C0552E"/>
    <w:rsid w:val="00005F4E"/>
    <w:rsid w:val="000B645C"/>
    <w:rsid w:val="000E71FE"/>
    <w:rsid w:val="001011C1"/>
    <w:rsid w:val="00113C6E"/>
    <w:rsid w:val="0012318B"/>
    <w:rsid w:val="00274906"/>
    <w:rsid w:val="002F0615"/>
    <w:rsid w:val="003A2E5D"/>
    <w:rsid w:val="003E30CC"/>
    <w:rsid w:val="004236C6"/>
    <w:rsid w:val="00687A53"/>
    <w:rsid w:val="007322B8"/>
    <w:rsid w:val="00770C5C"/>
    <w:rsid w:val="00783B88"/>
    <w:rsid w:val="00791F77"/>
    <w:rsid w:val="00890773"/>
    <w:rsid w:val="00963ACF"/>
    <w:rsid w:val="009F26B2"/>
    <w:rsid w:val="00A71014"/>
    <w:rsid w:val="00AD63C1"/>
    <w:rsid w:val="00B41773"/>
    <w:rsid w:val="00B97B19"/>
    <w:rsid w:val="00C0552E"/>
    <w:rsid w:val="00C7289F"/>
    <w:rsid w:val="00CC4F77"/>
    <w:rsid w:val="00DB7DD0"/>
    <w:rsid w:val="00DC6428"/>
    <w:rsid w:val="00F74FC6"/>
    <w:rsid w:val="00F92355"/>
  </w:rsids>
  <m:mathPr>
    <m:mathFont m:val="Cambria Math"/>
    <m:brkBin m:val="before"/>
    <m:brkBinSub m:val="--"/>
    <m:smallFrac m:val="off"/>
    <m:dispDef m:val="off"/>
    <m:lMargin m:val="0"/>
    <m:rMargin m:val="0"/>
    <m:defJc m:val="centerGroup"/>
    <m:wrapRight/>
    <m:intLim m:val="subSup"/>
    <m:naryLim m:val="subSup"/>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it-IT" w:eastAsia="en-US" w:bidi="ar-SA"/>
      </w:rPr>
    </w:rPrDefault>
    <w:pPrDefault/>
  </w:docDefaults>
  <w:latentStyles w:defLockedState="0" w:defUIPriority="0" w:defSemiHidden="0" w:defUnhideWhenUsed="0" w:defQFormat="0" w:count="267">
    <w:lsdException w:name="Hyperlink" w:uiPriority="99"/>
    <w:lsdException w:name="Strong" w:uiPriority="22"/>
  </w:latentStyles>
  <w:style w:type="paragraph" w:default="1" w:styleId="Normale">
    <w:name w:val="Normal"/>
    <w:qFormat/>
    <w:rsid w:val="004C24D8"/>
    <w:rPr>
      <w:lang w:val="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rsid w:val="00C0552E"/>
    <w:rPr>
      <w:color w:val="0000FF"/>
      <w:u w:val="single"/>
    </w:rPr>
  </w:style>
  <w:style w:type="character" w:styleId="Enfasigrassetto">
    <w:name w:val="Strong"/>
    <w:basedOn w:val="Carpredefinitoparagrafo"/>
    <w:uiPriority w:val="22"/>
    <w:rsid w:val="00C0552E"/>
    <w:rPr>
      <w:b/>
    </w:rPr>
  </w:style>
  <w:style w:type="paragraph" w:styleId="Paragrafoelenco">
    <w:name w:val="List Paragraph"/>
    <w:basedOn w:val="Normale"/>
    <w:rsid w:val="00770C5C"/>
    <w:pPr>
      <w:ind w:left="720"/>
      <w:contextualSpacing/>
    </w:pPr>
  </w:style>
  <w:style w:type="paragraph" w:styleId="Testofumetto">
    <w:name w:val="Balloon Text"/>
    <w:basedOn w:val="Normale"/>
    <w:link w:val="TestofumettoCarattere"/>
    <w:rsid w:val="00CC4F77"/>
    <w:rPr>
      <w:rFonts w:ascii="Tahoma" w:hAnsi="Tahoma" w:cs="Tahoma"/>
      <w:sz w:val="16"/>
      <w:szCs w:val="16"/>
    </w:rPr>
  </w:style>
  <w:style w:type="character" w:customStyle="1" w:styleId="TestofumettoCarattere">
    <w:name w:val="Testo fumetto Carattere"/>
    <w:basedOn w:val="Carpredefinitoparagrafo"/>
    <w:link w:val="Testofumetto"/>
    <w:rsid w:val="00CC4F77"/>
    <w:rPr>
      <w:rFonts w:ascii="Tahoma"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it-IT" w:eastAsia="en-US" w:bidi="ar-SA"/>
      </w:rPr>
    </w:rPrDefault>
    <w:pPrDefault/>
  </w:docDefaults>
  <w:latentStyles w:defLockedState="0" w:defUIPriority="0" w:defSemiHidden="0" w:defUnhideWhenUsed="0" w:defQFormat="0" w:count="267">
    <w:lsdException w:name="Hyperlink" w:uiPriority="99"/>
    <w:lsdException w:name="Strong" w:uiPriority="22"/>
  </w:latentStyles>
  <w:style w:type="paragraph" w:default="1" w:styleId="Normale">
    <w:name w:val="Normal"/>
    <w:qFormat/>
    <w:rsid w:val="004C24D8"/>
    <w:rPr>
      <w:lang w:val="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rsid w:val="00C0552E"/>
    <w:rPr>
      <w:color w:val="0000FF"/>
      <w:u w:val="single"/>
    </w:rPr>
  </w:style>
  <w:style w:type="character" w:styleId="Enfasigrassetto">
    <w:name w:val="Strong"/>
    <w:basedOn w:val="Carpredefinitoparagrafo"/>
    <w:uiPriority w:val="22"/>
    <w:rsid w:val="00C0552E"/>
    <w:rPr>
      <w:b/>
    </w:rPr>
  </w:style>
  <w:style w:type="paragraph" w:styleId="Paragrafoelenco">
    <w:name w:val="List Paragraph"/>
    <w:basedOn w:val="Normale"/>
    <w:rsid w:val="00770C5C"/>
    <w:pPr>
      <w:ind w:left="720"/>
      <w:contextualSpacing/>
    </w:pPr>
  </w:style>
  <w:style w:type="paragraph" w:styleId="Testofumetto">
    <w:name w:val="Balloon Text"/>
    <w:basedOn w:val="Normale"/>
    <w:link w:val="TestofumettoCarattere"/>
    <w:rsid w:val="00CC4F77"/>
    <w:rPr>
      <w:rFonts w:ascii="Tahoma" w:hAnsi="Tahoma" w:cs="Tahoma"/>
      <w:sz w:val="16"/>
      <w:szCs w:val="16"/>
    </w:rPr>
  </w:style>
  <w:style w:type="character" w:customStyle="1" w:styleId="TestofumettoCarattere">
    <w:name w:val="Testo fumetto Carattere"/>
    <w:basedOn w:val="Carpredefinitoparagrafo"/>
    <w:link w:val="Testofumetto"/>
    <w:rsid w:val="00CC4F77"/>
    <w:rPr>
      <w:rFonts w:ascii="Tahoma" w:hAnsi="Tahoma" w:cs="Tahoma"/>
      <w:sz w:val="16"/>
      <w:szCs w:val="16"/>
      <w:lang w:val="en-US"/>
    </w:rPr>
  </w:style>
</w:styles>
</file>

<file path=word/webSettings.xml><?xml version="1.0" encoding="utf-8"?>
<w:webSettings xmlns:r="http://schemas.openxmlformats.org/officeDocument/2006/relationships" xmlns:w="http://schemas.openxmlformats.org/wordprocessingml/2006/main">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hyperlink" Target="mailto:sara.zugni@borgocreativo.it" TargetMode="External"/><Relationship Id="rId12" Type="http://schemas.openxmlformats.org/officeDocument/2006/relationships/image" Target="media/image6.jpeg"/><Relationship Id="rId2" Type="http://schemas.openxmlformats.org/officeDocument/2006/relationships/styles" Target="styles.xml"/><Relationship Id="rId16"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hyperlink" Target="http://www.hospitadellagolf.it" TargetMode="External"/><Relationship Id="rId11" Type="http://schemas.openxmlformats.org/officeDocument/2006/relationships/image" Target="media/image5.jpeg"/><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499</Words>
  <Characters>2847</Characters>
  <Application>Microsoft Office Word</Application>
  <DocSecurity>0</DocSecurity>
  <Lines>23</Lines>
  <Paragraphs>6</Paragraphs>
  <ScaleCrop>false</ScaleCrop>
  <HeadingPairs>
    <vt:vector size="2" baseType="variant">
      <vt:variant>
        <vt:lpstr>Titolo</vt:lpstr>
      </vt:variant>
      <vt:variant>
        <vt:i4>1</vt:i4>
      </vt:variant>
    </vt:vector>
  </HeadingPairs>
  <TitlesOfParts>
    <vt:vector size="1" baseType="lpstr">
      <vt:lpstr/>
    </vt:vector>
  </TitlesOfParts>
  <Company>xxx</Company>
  <LinksUpToDate>false</LinksUpToDate>
  <CharactersWithSpaces>3340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xxxx</dc:creator>
  <cp:lastModifiedBy> </cp:lastModifiedBy>
  <cp:revision>2</cp:revision>
  <cp:lastPrinted>2013-04-30T15:25:00Z</cp:lastPrinted>
  <dcterms:created xsi:type="dcterms:W3CDTF">2013-05-22T11:39:00Z</dcterms:created>
  <dcterms:modified xsi:type="dcterms:W3CDTF">2013-05-22T11:39:00Z</dcterms:modified>
</cp:coreProperties>
</file>